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06"/>
        <w:tblW w:w="13260" w:type="dxa"/>
        <w:tblLook w:val="04A0"/>
      </w:tblPr>
      <w:tblGrid>
        <w:gridCol w:w="3320"/>
        <w:gridCol w:w="2985"/>
        <w:gridCol w:w="3344"/>
        <w:gridCol w:w="2718"/>
        <w:gridCol w:w="893"/>
      </w:tblGrid>
      <w:tr w:rsidR="004A6B88" w:rsidRPr="00285569" w:rsidTr="004A6B88">
        <w:tc>
          <w:tcPr>
            <w:tcW w:w="3320" w:type="dxa"/>
            <w:shd w:val="clear" w:color="auto" w:fill="E5DFEC" w:themeFill="accent4" w:themeFillTint="33"/>
          </w:tcPr>
          <w:p w:rsidR="004A6B88" w:rsidRPr="00285569" w:rsidRDefault="004A6B88" w:rsidP="004A6B88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دفاع از پروپوزال</w:t>
            </w:r>
          </w:p>
        </w:tc>
        <w:tc>
          <w:tcPr>
            <w:tcW w:w="2985" w:type="dxa"/>
            <w:shd w:val="clear" w:color="auto" w:fill="E5DFEC" w:themeFill="accent4" w:themeFillTint="33"/>
          </w:tcPr>
          <w:p w:rsidR="004A6B88" w:rsidRPr="00285569" w:rsidRDefault="004A6B88" w:rsidP="004A6B8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عنوان مصوب پایان نامه</w:t>
            </w:r>
          </w:p>
        </w:tc>
        <w:tc>
          <w:tcPr>
            <w:tcW w:w="3344" w:type="dxa"/>
            <w:shd w:val="clear" w:color="auto" w:fill="E5DFEC" w:themeFill="accent4" w:themeFillTint="33"/>
          </w:tcPr>
          <w:p w:rsidR="004A6B88" w:rsidRPr="00285569" w:rsidRDefault="004A6B88" w:rsidP="004A6B8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2718" w:type="dxa"/>
            <w:shd w:val="clear" w:color="auto" w:fill="E5DFEC" w:themeFill="accent4" w:themeFillTint="33"/>
          </w:tcPr>
          <w:p w:rsidR="004A6B88" w:rsidRPr="00285569" w:rsidRDefault="004A6B88" w:rsidP="004A6B88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93" w:type="dxa"/>
            <w:shd w:val="clear" w:color="auto" w:fill="E5DFEC" w:themeFill="accent4" w:themeFillTint="33"/>
          </w:tcPr>
          <w:p w:rsidR="004A6B88" w:rsidRPr="00285569" w:rsidRDefault="004A6B88" w:rsidP="004A6B88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30192" w:rsidRPr="00AE52A6" w:rsidTr="004A6B88">
        <w:trPr>
          <w:trHeight w:val="433"/>
        </w:trPr>
        <w:tc>
          <w:tcPr>
            <w:tcW w:w="3320" w:type="dxa"/>
          </w:tcPr>
          <w:p w:rsidR="00E30192" w:rsidRPr="004A6B88" w:rsidRDefault="00E30192" w:rsidP="004A6B88">
            <w:pPr>
              <w:pStyle w:val="Title"/>
              <w:tabs>
                <w:tab w:val="right" w:pos="1768"/>
              </w:tabs>
              <w:bidi w:val="0"/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:rsidR="00E30192" w:rsidRPr="004A6B88" w:rsidRDefault="00E30192" w:rsidP="004A6B88">
            <w:pPr>
              <w:bidi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344" w:type="dxa"/>
          </w:tcPr>
          <w:p w:rsidR="00E30192" w:rsidRPr="004A6B88" w:rsidRDefault="00E30192" w:rsidP="004A6B8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/>
                <w:b/>
                <w:bCs/>
                <w:sz w:val="24"/>
                <w:szCs w:val="24"/>
              </w:rPr>
              <w:t>T.KIANIAN67@GMAIL.COM</w:t>
            </w:r>
          </w:p>
        </w:tc>
        <w:tc>
          <w:tcPr>
            <w:tcW w:w="2718" w:type="dxa"/>
          </w:tcPr>
          <w:p w:rsidR="00E30192" w:rsidRDefault="00E30192" w:rsidP="004A6B88">
            <w:pPr>
              <w:bidi/>
              <w:rPr>
                <w:rFonts w:cs="2  Nazanin"/>
                <w:noProof/>
                <w:sz w:val="24"/>
                <w:szCs w:val="24"/>
              </w:rPr>
            </w:pPr>
            <w:r>
              <w:rPr>
                <w:rFonts w:cs="2  Nazanin" w:hint="cs"/>
                <w:noProof/>
                <w:sz w:val="24"/>
                <w:szCs w:val="24"/>
                <w:rtl/>
              </w:rPr>
              <w:t>تکتم کیانیان</w:t>
            </w:r>
          </w:p>
        </w:tc>
        <w:tc>
          <w:tcPr>
            <w:tcW w:w="893" w:type="dxa"/>
          </w:tcPr>
          <w:p w:rsidR="00E30192" w:rsidRPr="004A6B88" w:rsidRDefault="00E30192" w:rsidP="004A6B8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4A6B88" w:rsidRPr="00AE52A6" w:rsidTr="004A6B88">
        <w:trPr>
          <w:trHeight w:val="433"/>
        </w:trPr>
        <w:tc>
          <w:tcPr>
            <w:tcW w:w="3320" w:type="dxa"/>
          </w:tcPr>
          <w:p w:rsidR="004A6B88" w:rsidRPr="004A6B88" w:rsidRDefault="004A6B88" w:rsidP="004A6B88">
            <w:pPr>
              <w:pStyle w:val="Title"/>
              <w:tabs>
                <w:tab w:val="right" w:pos="1768"/>
              </w:tabs>
              <w:bidi w:val="0"/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4A6B88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16/11/91</w:t>
            </w:r>
          </w:p>
        </w:tc>
        <w:tc>
          <w:tcPr>
            <w:tcW w:w="2985" w:type="dxa"/>
          </w:tcPr>
          <w:p w:rsidR="004A6B88" w:rsidRPr="004A6B88" w:rsidRDefault="004A6B88" w:rsidP="004A6B88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r w:rsidRPr="004A6B88">
              <w:rPr>
                <w:rFonts w:cs="2  Nazanin" w:hint="cs"/>
                <w:sz w:val="24"/>
                <w:szCs w:val="24"/>
                <w:rtl/>
              </w:rPr>
              <w:t>فرایند تطابق مادر با کودک ناشنوا:</w:t>
            </w:r>
            <w:r w:rsidRPr="004A6B88">
              <w:rPr>
                <w:rFonts w:cs="2  Nazanin"/>
                <w:sz w:val="24"/>
                <w:szCs w:val="24"/>
                <w:rtl/>
              </w:rPr>
              <w:t>مطالعه نظریه پایه</w:t>
            </w:r>
          </w:p>
        </w:tc>
        <w:tc>
          <w:tcPr>
            <w:tcW w:w="3344" w:type="dxa"/>
          </w:tcPr>
          <w:p w:rsidR="004A6B88" w:rsidRPr="004A6B88" w:rsidRDefault="004A6B88" w:rsidP="004A6B8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4A6B88">
              <w:rPr>
                <w:rFonts w:cs="2  Nazanin"/>
                <w:b/>
                <w:bCs/>
                <w:sz w:val="24"/>
                <w:szCs w:val="24"/>
              </w:rPr>
              <w:t>M.Mohammadi@atamsac.ir</w:t>
            </w:r>
          </w:p>
        </w:tc>
        <w:tc>
          <w:tcPr>
            <w:tcW w:w="2718" w:type="dxa"/>
          </w:tcPr>
          <w:p w:rsidR="004A6B88" w:rsidRPr="004A6B88" w:rsidRDefault="002469D4" w:rsidP="004A6B88">
            <w:pPr>
              <w:bidi/>
              <w:rPr>
                <w:rFonts w:cs="2  Nazanin"/>
                <w:sz w:val="24"/>
                <w:szCs w:val="24"/>
              </w:rPr>
            </w:pPr>
            <w:r>
              <w:rPr>
                <w:rFonts w:cs="2  Nazani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6" o:spid="_x0000_s1027" type="#_x0000_t87" style="position:absolute;left:0;text-align:left;margin-left:427.05pt;margin-top:5.6pt;width:7.15pt;height:11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"/>
              </w:pict>
            </w:r>
            <w:r w:rsidR="004A6B88" w:rsidRPr="004A6B88">
              <w:rPr>
                <w:rFonts w:cs="2  Nazanin" w:hint="cs"/>
                <w:sz w:val="24"/>
                <w:szCs w:val="24"/>
                <w:rtl/>
              </w:rPr>
              <w:t>محمد علی محمدی</w:t>
            </w:r>
          </w:p>
        </w:tc>
        <w:tc>
          <w:tcPr>
            <w:tcW w:w="893" w:type="dxa"/>
          </w:tcPr>
          <w:p w:rsidR="004A6B88" w:rsidRPr="004A6B88" w:rsidRDefault="00E30192" w:rsidP="004A6B88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</w:tbl>
    <w:p w:rsidR="0099739D" w:rsidRPr="004A6B88" w:rsidRDefault="004A6B88" w:rsidP="00E30192">
      <w:pPr>
        <w:jc w:val="center"/>
        <w:rPr>
          <w:rFonts w:cs="B Titr"/>
          <w:sz w:val="36"/>
          <w:szCs w:val="36"/>
        </w:rPr>
      </w:pPr>
      <w:r w:rsidRPr="004A6B88">
        <w:rPr>
          <w:rFonts w:cs="B Titr" w:hint="cs"/>
          <w:sz w:val="36"/>
          <w:szCs w:val="36"/>
          <w:rtl/>
        </w:rPr>
        <w:t>دانشجوی</w:t>
      </w:r>
      <w:r w:rsidR="00E30192">
        <w:rPr>
          <w:rFonts w:cs="B Titr" w:hint="cs"/>
          <w:sz w:val="36"/>
          <w:szCs w:val="36"/>
          <w:rtl/>
          <w:lang w:bidi="fa-IR"/>
        </w:rPr>
        <w:t>ان دکتری</w:t>
      </w:r>
      <w:r w:rsidRPr="004A6B88">
        <w:rPr>
          <w:rFonts w:cs="B Titr" w:hint="cs"/>
          <w:sz w:val="36"/>
          <w:szCs w:val="36"/>
          <w:rtl/>
        </w:rPr>
        <w:t xml:space="preserve"> </w:t>
      </w:r>
    </w:p>
    <w:sectPr w:rsidR="0099739D" w:rsidRPr="004A6B88" w:rsidSect="004A6B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6B88"/>
    <w:rsid w:val="002469D4"/>
    <w:rsid w:val="004A6B88"/>
    <w:rsid w:val="007059B4"/>
    <w:rsid w:val="0099739D"/>
    <w:rsid w:val="00B81ED1"/>
    <w:rsid w:val="00E3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B8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6B88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A6B88"/>
    <w:rPr>
      <w:rFonts w:ascii="Times New Roman" w:eastAsia="Times New Roman" w:hAnsi="Times New Roman" w:cs="Zar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2</cp:revision>
  <dcterms:created xsi:type="dcterms:W3CDTF">2018-02-21T06:46:00Z</dcterms:created>
  <dcterms:modified xsi:type="dcterms:W3CDTF">2018-02-21T06:46:00Z</dcterms:modified>
</cp:coreProperties>
</file>